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firstLine="640" w:firstLineChars="200"/>
        <w:jc w:val="righ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/>
          <w:sz w:val="24"/>
          <w:szCs w:val="24"/>
        </w:rPr>
      </w:pPr>
    </w:p>
    <w:p>
      <w:pPr>
        <w:spacing w:line="720" w:lineRule="auto"/>
        <w:jc w:val="center"/>
        <w:rPr>
          <w:rFonts w:hint="eastAsia"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drawing>
          <wp:inline distT="0" distB="0" distL="114300" distR="114300">
            <wp:extent cx="2629535" cy="879475"/>
            <wp:effectExtent l="0" t="0" r="18415" b="15875"/>
            <wp:docPr id="1" name="图片 1" descr="360截图1623031533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6230315334139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8794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jc w:val="center"/>
        <w:rPr>
          <w:rFonts w:ascii="黑体" w:hAnsi="Times New Roman" w:eastAsia="黑体"/>
          <w:sz w:val="52"/>
          <w:szCs w:val="52"/>
        </w:rPr>
      </w:pPr>
      <w:r>
        <w:rPr>
          <w:rFonts w:hint="eastAsia" w:ascii="黑体" w:hAnsi="Times New Roman" w:eastAsia="黑体"/>
          <w:sz w:val="52"/>
          <w:szCs w:val="52"/>
        </w:rPr>
        <w:t>课程项目式教学改革项目申报书</w:t>
      </w: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ascii="黑体" w:hAnsi="Times New Roman" w:eastAsia="黑体"/>
          <w:sz w:val="32"/>
          <w:szCs w:val="32"/>
        </w:rPr>
        <w:t xml:space="preserve">      </w:t>
      </w:r>
    </w:p>
    <w:p>
      <w:pPr>
        <w:ind w:firstLine="960" w:firstLineChars="300"/>
        <w:rPr>
          <w:rFonts w:ascii="黑体" w:hAnsi="Times New Roman" w:eastAsia="黑体"/>
          <w:sz w:val="32"/>
          <w:szCs w:val="32"/>
        </w:rPr>
      </w:pPr>
    </w:p>
    <w:p>
      <w:pPr>
        <w:ind w:firstLine="960" w:firstLineChars="300"/>
        <w:rPr>
          <w:rFonts w:hint="eastAsia" w:ascii="黑体" w:hAnsi="Times New Roman" w:eastAsia="黑体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黑体" w:hAnsi="Times New Roman" w:eastAsia="黑体"/>
          <w:sz w:val="32"/>
          <w:szCs w:val="32"/>
          <w:u w:val="single"/>
        </w:rPr>
      </w:pPr>
      <w:r>
        <w:rPr>
          <w:rFonts w:hint="eastAsia" w:ascii="黑体" w:hAnsi="Times New Roman" w:eastAsia="黑体"/>
          <w:sz w:val="32"/>
          <w:szCs w:val="32"/>
        </w:rPr>
        <w:t>课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程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名  称</w:t>
      </w:r>
      <w:r>
        <w:rPr>
          <w:rFonts w:ascii="黑体" w:hAnsi="Times New Roman" w:eastAsia="黑体"/>
          <w:sz w:val="32"/>
          <w:szCs w:val="32"/>
        </w:rPr>
        <w:t xml:space="preserve">   </w:t>
      </w:r>
      <w:r>
        <w:rPr>
          <w:rFonts w:ascii="黑体" w:hAnsi="Times New Roman" w:eastAsia="黑体"/>
          <w:sz w:val="32"/>
          <w:szCs w:val="32"/>
          <w:u w:val="single"/>
        </w:rPr>
        <w:t xml:space="preserve">  </w:t>
      </w:r>
      <w:r>
        <w:rPr>
          <w:rFonts w:ascii="黑体" w:hAnsi="Times New Roman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Times New Roman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firstLine="660"/>
        <w:rPr>
          <w:rFonts w:hint="eastAsia" w:ascii="黑体" w:hAnsi="Times New Roman" w:eastAsia="黑体"/>
          <w:sz w:val="32"/>
          <w:szCs w:val="32"/>
          <w:u w:val="single"/>
        </w:rPr>
      </w:pPr>
      <w:r>
        <w:rPr>
          <w:rFonts w:hint="eastAsia" w:ascii="黑体" w:hAnsi="Times New Roman" w:eastAsia="黑体"/>
          <w:sz w:val="32"/>
          <w:szCs w:val="32"/>
        </w:rPr>
        <w:t>课 程 负 责 人</w:t>
      </w:r>
      <w:r>
        <w:rPr>
          <w:rFonts w:ascii="黑体" w:hAnsi="Times New Roman" w:eastAsia="黑体"/>
          <w:sz w:val="32"/>
          <w:szCs w:val="32"/>
        </w:rPr>
        <w:t xml:space="preserve">   </w:t>
      </w:r>
      <w:r>
        <w:rPr>
          <w:rFonts w:ascii="黑体" w:hAnsi="Times New Roman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Times New Roman" w:eastAsia="黑体"/>
          <w:sz w:val="32"/>
          <w:szCs w:val="32"/>
          <w:u w:val="single"/>
        </w:rPr>
        <w:t xml:space="preserve">     </w:t>
      </w:r>
      <w:r>
        <w:rPr>
          <w:rFonts w:ascii="黑体" w:hAnsi="Times New Roman" w:eastAsia="黑体"/>
          <w:sz w:val="32"/>
          <w:szCs w:val="32"/>
          <w:u w:val="single"/>
        </w:rPr>
        <w:t xml:space="preserve">             </w:t>
      </w:r>
    </w:p>
    <w:p>
      <w:pPr>
        <w:spacing w:line="700" w:lineRule="exact"/>
        <w:ind w:firstLine="66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 xml:space="preserve">联  系  电  话   </w:t>
      </w:r>
      <w:r>
        <w:rPr>
          <w:rFonts w:hint="eastAsia" w:ascii="黑体" w:hAnsi="Times New Roman" w:eastAsia="黑体"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firstLine="66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 xml:space="preserve">课  程  类  别   </w:t>
      </w:r>
      <w:r>
        <w:rPr>
          <w:rFonts w:hint="eastAsia" w:ascii="黑体" w:hAnsi="Times New Roman" w:eastAsia="黑体"/>
          <w:sz w:val="32"/>
          <w:szCs w:val="32"/>
          <w:u w:val="single"/>
        </w:rPr>
        <w:t xml:space="preserve">  （专业基础课/专业课） </w:t>
      </w:r>
    </w:p>
    <w:p>
      <w:pPr>
        <w:spacing w:line="700" w:lineRule="exact"/>
        <w:ind w:firstLine="660"/>
        <w:rPr>
          <w:rFonts w:ascii="黑体" w:hAnsi="Times New Roman" w:eastAsia="黑体"/>
          <w:sz w:val="32"/>
          <w:szCs w:val="32"/>
          <w:u w:val="single"/>
        </w:rPr>
      </w:pPr>
      <w:r>
        <w:rPr>
          <w:rFonts w:hint="eastAsia" w:ascii="黑体" w:hAnsi="Times New Roman" w:eastAsia="黑体"/>
          <w:sz w:val="32"/>
          <w:szCs w:val="32"/>
        </w:rPr>
        <w:t>所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在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学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院</w:t>
      </w:r>
      <w:r>
        <w:rPr>
          <w:rFonts w:ascii="黑体" w:hAnsi="Times New Roman" w:eastAsia="黑体"/>
          <w:sz w:val="32"/>
          <w:szCs w:val="32"/>
        </w:rPr>
        <w:t xml:space="preserve">   </w:t>
      </w:r>
      <w:r>
        <w:rPr>
          <w:rFonts w:ascii="黑体" w:hAnsi="Times New Roman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Times New Roman" w:eastAsia="黑体"/>
          <w:sz w:val="32"/>
          <w:szCs w:val="32"/>
          <w:u w:val="single"/>
        </w:rPr>
        <w:t xml:space="preserve">      </w:t>
      </w:r>
      <w:r>
        <w:rPr>
          <w:rFonts w:ascii="黑体" w:hAnsi="Times New Roman" w:eastAsia="黑体"/>
          <w:sz w:val="32"/>
          <w:szCs w:val="32"/>
          <w:u w:val="single"/>
        </w:rPr>
        <w:t xml:space="preserve">             </w:t>
      </w:r>
    </w:p>
    <w:p>
      <w:pPr>
        <w:spacing w:line="700" w:lineRule="exact"/>
        <w:ind w:left="7518" w:leftChars="456" w:hanging="6560" w:hangingChars="2050"/>
        <w:rPr>
          <w:rFonts w:ascii="黑体" w:hAnsi="Times New Roman" w:eastAsia="黑体"/>
          <w:sz w:val="32"/>
          <w:szCs w:val="32"/>
          <w:u w:val="single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rPr>
          <w:rFonts w:ascii="黑体" w:hAnsi="Times New Roman" w:eastAsia="黑体"/>
          <w:szCs w:val="21"/>
        </w:rPr>
      </w:pPr>
    </w:p>
    <w:p>
      <w:pPr>
        <w:jc w:val="center"/>
        <w:rPr>
          <w:rFonts w:hint="eastAsia" w:ascii="黑体" w:hAnsi="Times New Roman" w:eastAsia="黑体"/>
          <w:sz w:val="32"/>
          <w:szCs w:val="32"/>
        </w:rPr>
      </w:pPr>
    </w:p>
    <w:p>
      <w:pPr>
        <w:jc w:val="center"/>
        <w:rPr>
          <w:rFonts w:hint="eastAsia" w:ascii="黑体" w:hAnsi="Times New Roman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教</w:t>
      </w:r>
      <w:r>
        <w:rPr>
          <w:rFonts w:ascii="黑体" w:hAnsi="Times New Roman" w:eastAsia="黑体"/>
          <w:sz w:val="32"/>
          <w:szCs w:val="32"/>
        </w:rPr>
        <w:t xml:space="preserve">   </w:t>
      </w:r>
      <w:r>
        <w:rPr>
          <w:rFonts w:hint="eastAsia" w:ascii="黑体" w:hAnsi="Times New Roman" w:eastAsia="黑体"/>
          <w:sz w:val="32"/>
          <w:szCs w:val="32"/>
        </w:rPr>
        <w:t>务</w:t>
      </w:r>
      <w:r>
        <w:rPr>
          <w:rFonts w:ascii="黑体" w:hAnsi="Times New Roman" w:eastAsia="黑体"/>
          <w:sz w:val="32"/>
          <w:szCs w:val="32"/>
        </w:rPr>
        <w:t xml:space="preserve">   </w:t>
      </w:r>
      <w:r>
        <w:rPr>
          <w:rFonts w:hint="eastAsia" w:ascii="黑体" w:hAnsi="Times New Roman" w:eastAsia="黑体"/>
          <w:sz w:val="32"/>
          <w:szCs w:val="32"/>
        </w:rPr>
        <w:t>处</w:t>
      </w:r>
    </w:p>
    <w:p>
      <w:pPr>
        <w:jc w:val="center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二○二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二</w:t>
      </w:r>
      <w:r>
        <w:rPr>
          <w:rFonts w:hint="eastAsia" w:ascii="黑体" w:hAnsi="Times New Roman" w:eastAsia="黑体"/>
          <w:sz w:val="32"/>
          <w:szCs w:val="32"/>
        </w:rPr>
        <w:t>年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六</w:t>
      </w:r>
      <w:r>
        <w:rPr>
          <w:rFonts w:hint="eastAsia" w:ascii="黑体" w:hAnsi="Times New Roman" w:eastAsia="黑体"/>
          <w:sz w:val="32"/>
          <w:szCs w:val="32"/>
        </w:rPr>
        <w:t>月制</w:t>
      </w: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一、基本情况</w:t>
      </w:r>
    </w:p>
    <w:tbl>
      <w:tblPr>
        <w:tblStyle w:val="3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31"/>
        <w:gridCol w:w="1605"/>
        <w:gridCol w:w="736"/>
        <w:gridCol w:w="1107"/>
        <w:gridCol w:w="131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课程名称</w:t>
            </w:r>
          </w:p>
        </w:tc>
        <w:tc>
          <w:tcPr>
            <w:tcW w:w="7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课程负责人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10" w:rightChars="-100"/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课程群成员</w:t>
            </w:r>
            <w:r>
              <w:rPr>
                <w:rFonts w:hint="eastAsia" w:ascii="仿宋_GB2312" w:hAnsi="Times New Roman" w:eastAsia="仿宋_GB2312"/>
                <w:bCs/>
                <w:color w:val="0000FF"/>
                <w:sz w:val="18"/>
                <w:szCs w:val="18"/>
              </w:rPr>
              <w:t>（注：课程群填写）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学科专业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承担的教学工作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5" w:hRule="atLeast"/>
          <w:jc w:val="center"/>
        </w:trPr>
        <w:tc>
          <w:tcPr>
            <w:tcW w:w="9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课程基本情况</w:t>
            </w:r>
          </w:p>
          <w:p>
            <w:pPr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（课程开设时间、开设对象、学分</w:t>
            </w:r>
            <w:r>
              <w:rPr>
                <w:rFonts w:ascii="仿宋_GB2312" w:hAnsi="Times New Roman" w:eastAsia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课时数；课程已开展的教学改革、教学研究和获得教学奖励情况等，以课程群申报的分别填写各课程情况，500字以内）</w:t>
            </w: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二、课题论证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1.课程</w:t>
            </w:r>
            <w:r>
              <w:rPr>
                <w:rFonts w:ascii="仿宋_GB2312" w:hAnsi="Times New Roman" w:eastAsia="仿宋_GB2312"/>
                <w:b/>
                <w:sz w:val="24"/>
                <w:szCs w:val="24"/>
              </w:rPr>
              <w:t>目标分析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（500字以内）</w:t>
            </w:r>
          </w:p>
          <w:p>
            <w:pPr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2.现有教学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资源分析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 现行教学模式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4.现行教学模式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课程目标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达成分析</w:t>
            </w: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b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三、课程改革设计</w:t>
      </w:r>
    </w:p>
    <w:tbl>
      <w:tblPr>
        <w:tblStyle w:val="3"/>
        <w:tblpPr w:leftFromText="180" w:rightFromText="180" w:vertAnchor="text" w:horzAnchor="page" w:tblpXSpec="center" w:tblpY="63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60"/>
        <w:gridCol w:w="992"/>
        <w:gridCol w:w="353"/>
        <w:gridCol w:w="78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1.改革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思路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（从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教和学两方面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填写，300字以内）</w:t>
            </w: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2. 课程教学项目设计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（课程教学中设计项目、项目课时分配，若以课程申报课分课程填写）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……</w:t>
            </w:r>
          </w:p>
        </w:tc>
        <w:tc>
          <w:tcPr>
            <w:tcW w:w="610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3. 教学组织形式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（学生是否分组、小组分工等，限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字）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4.项目实施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周次</w:t>
            </w:r>
          </w:p>
        </w:tc>
        <w:tc>
          <w:tcPr>
            <w:tcW w:w="47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项目安排及目标任务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时间、地点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教学组织形式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3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4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5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6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7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8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9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10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11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12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13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14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15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16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17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18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19</w:t>
            </w:r>
          </w:p>
        </w:tc>
        <w:tc>
          <w:tcPr>
            <w:tcW w:w="476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考核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方案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（考核方式、考核要点、考核要求、成绩构成权重等）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.所需教学资源和环境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（含有关政策、场地、硬件、经费支持及其使用管理机制、保障条件等）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7.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应用价值及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推广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Times New Roman" w:eastAsia="仿宋_GB2312"/>
          <w:b/>
          <w:sz w:val="32"/>
          <w:szCs w:val="32"/>
        </w:rPr>
      </w:pPr>
    </w:p>
    <w:p>
      <w:pPr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</w:t>
      </w:r>
      <w:r>
        <w:rPr>
          <w:rFonts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sz w:val="32"/>
          <w:szCs w:val="32"/>
        </w:rPr>
        <w:t>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0"/>
        <w:gridCol w:w="1212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9" w:type="dxa"/>
            <w:gridSpan w:val="2"/>
            <w:noWrap w:val="0"/>
            <w:vAlign w:val="center"/>
          </w:tcPr>
          <w:p>
            <w:pPr>
              <w:ind w:firstLine="723" w:firstLineChars="300"/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支出项目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金额（元）</w:t>
            </w:r>
          </w:p>
        </w:tc>
        <w:tc>
          <w:tcPr>
            <w:tcW w:w="4934" w:type="dxa"/>
            <w:noWrap w:val="0"/>
            <w:vAlign w:val="center"/>
          </w:tcPr>
          <w:p>
            <w:pPr>
              <w:ind w:firstLine="1205" w:firstLineChars="500"/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计算根据和理由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5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合计： 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75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</w:rPr>
        <w:sectPr>
          <w:headerReference r:id="rId3" w:type="default"/>
          <w:pgSz w:w="11906" w:h="16838"/>
          <w:pgMar w:top="1440" w:right="1486" w:bottom="1440" w:left="138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E0325"/>
    <w:rsid w:val="0481448D"/>
    <w:rsid w:val="0BEE67CD"/>
    <w:rsid w:val="0C8E0325"/>
    <w:rsid w:val="0D6F54ED"/>
    <w:rsid w:val="112809D0"/>
    <w:rsid w:val="1D7365E2"/>
    <w:rsid w:val="1F044E17"/>
    <w:rsid w:val="251E0916"/>
    <w:rsid w:val="2A774234"/>
    <w:rsid w:val="2B0250D7"/>
    <w:rsid w:val="36BB28F7"/>
    <w:rsid w:val="36BF4E8B"/>
    <w:rsid w:val="3BBF2F2E"/>
    <w:rsid w:val="429F5FDE"/>
    <w:rsid w:val="443D6B0B"/>
    <w:rsid w:val="4615791B"/>
    <w:rsid w:val="47941733"/>
    <w:rsid w:val="47D25352"/>
    <w:rsid w:val="49E139A1"/>
    <w:rsid w:val="50913392"/>
    <w:rsid w:val="53C02C70"/>
    <w:rsid w:val="57607C43"/>
    <w:rsid w:val="58136C29"/>
    <w:rsid w:val="5D6354D6"/>
    <w:rsid w:val="5E797771"/>
    <w:rsid w:val="5F5754DB"/>
    <w:rsid w:val="631A6D35"/>
    <w:rsid w:val="63A01076"/>
    <w:rsid w:val="6B0E5C99"/>
    <w:rsid w:val="748E0910"/>
    <w:rsid w:val="759E6271"/>
    <w:rsid w:val="78F6769F"/>
    <w:rsid w:val="7CC232E4"/>
    <w:rsid w:val="7D2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2022-06-09T02:00:00Z</dcterms:created>
  <dc:creator>Administrator</dc:creator>
  <cp:lastModifiedBy>Administrator</cp:lastModifiedBy>
  <dcterms:modified xsi:type="dcterms:W3CDTF">2022-06-09T06:20:35Z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